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DEF7" w14:textId="1F901443" w:rsidR="00051972" w:rsidRPr="00051972" w:rsidRDefault="00051972">
      <w:pPr>
        <w:rPr>
          <w:b/>
          <w:bCs/>
          <w:sz w:val="28"/>
          <w:szCs w:val="28"/>
        </w:rPr>
      </w:pPr>
      <w:r>
        <w:t xml:space="preserve"> </w:t>
      </w:r>
      <w:r w:rsidRPr="00051972">
        <w:rPr>
          <w:b/>
          <w:bCs/>
          <w:noProof/>
          <w:sz w:val="28"/>
          <w:szCs w:val="28"/>
        </w:rPr>
        <w:drawing>
          <wp:inline distT="0" distB="0" distL="0" distR="0" wp14:anchorId="47C0FD78" wp14:editId="07CF22AE">
            <wp:extent cx="1962150" cy="1067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s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408" cy="11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972">
        <w:rPr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Pr="00051972">
        <w:rPr>
          <w:b/>
          <w:bCs/>
          <w:sz w:val="28"/>
          <w:szCs w:val="28"/>
        </w:rPr>
        <w:t xml:space="preserve">                       </w:t>
      </w:r>
    </w:p>
    <w:p w14:paraId="504EB13A" w14:textId="77777777" w:rsidR="00051972" w:rsidRPr="00051972" w:rsidRDefault="00051972">
      <w:pPr>
        <w:rPr>
          <w:b/>
          <w:bCs/>
          <w:sz w:val="28"/>
          <w:szCs w:val="28"/>
        </w:rPr>
      </w:pPr>
    </w:p>
    <w:p w14:paraId="5C369D52" w14:textId="77777777" w:rsidR="00051972" w:rsidRPr="00051972" w:rsidRDefault="00051972">
      <w:pPr>
        <w:rPr>
          <w:b/>
          <w:bCs/>
          <w:sz w:val="28"/>
          <w:szCs w:val="28"/>
        </w:rPr>
      </w:pPr>
    </w:p>
    <w:p w14:paraId="0C8D53C8" w14:textId="77777777" w:rsidR="00051972" w:rsidRPr="00051972" w:rsidRDefault="00051972">
      <w:pPr>
        <w:rPr>
          <w:b/>
          <w:bCs/>
          <w:sz w:val="28"/>
          <w:szCs w:val="28"/>
        </w:rPr>
      </w:pPr>
    </w:p>
    <w:p w14:paraId="3BB25B0F" w14:textId="6F302F21" w:rsid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 xml:space="preserve">                                              Playdough</w:t>
      </w:r>
    </w:p>
    <w:p w14:paraId="268CF6CE" w14:textId="77777777" w:rsidR="00051972" w:rsidRPr="00051972" w:rsidRDefault="00051972">
      <w:pPr>
        <w:rPr>
          <w:b/>
          <w:bCs/>
          <w:sz w:val="28"/>
          <w:szCs w:val="28"/>
        </w:rPr>
      </w:pPr>
    </w:p>
    <w:p w14:paraId="407B4D4A" w14:textId="77777777" w:rsidR="00051972" w:rsidRP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 xml:space="preserve">Playdough Items and Ingredients needed: </w:t>
      </w:r>
    </w:p>
    <w:p w14:paraId="1E621604" w14:textId="77777777" w:rsidR="00051972" w:rsidRP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 xml:space="preserve">Bowl, Spoon and Baggie </w:t>
      </w:r>
    </w:p>
    <w:p w14:paraId="1A73FCC5" w14:textId="77777777" w:rsidR="00051972" w:rsidRP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 xml:space="preserve">Quarter Cup of Water </w:t>
      </w:r>
    </w:p>
    <w:p w14:paraId="298A7690" w14:textId="28EEC859" w:rsidR="00051972" w:rsidRP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>Half of package of Kool aide or drops of food coloring (food coloring will stain hands)</w:t>
      </w:r>
    </w:p>
    <w:p w14:paraId="737848F1" w14:textId="77777777" w:rsidR="00051972" w:rsidRP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 xml:space="preserve"> 2 Teaspoons of Vegetable Oil </w:t>
      </w:r>
    </w:p>
    <w:p w14:paraId="7269AB91" w14:textId="77777777" w:rsidR="00051972" w:rsidRP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 xml:space="preserve">Quarter Cup of Salt </w:t>
      </w:r>
    </w:p>
    <w:p w14:paraId="0BB83D40" w14:textId="77777777" w:rsidR="00051972" w:rsidRP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 xml:space="preserve">Half Cup of Flour </w:t>
      </w:r>
    </w:p>
    <w:p w14:paraId="37D70C0F" w14:textId="1B2A29C6" w:rsid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>Mix and Kneed (</w:t>
      </w:r>
      <w:r>
        <w:rPr>
          <w:b/>
          <w:bCs/>
          <w:sz w:val="28"/>
          <w:szCs w:val="28"/>
        </w:rPr>
        <w:t>A</w:t>
      </w:r>
      <w:r w:rsidRPr="00051972">
        <w:rPr>
          <w:b/>
          <w:bCs/>
          <w:sz w:val="28"/>
          <w:szCs w:val="28"/>
        </w:rPr>
        <w:t>dd a little flour</w:t>
      </w:r>
      <w:r>
        <w:rPr>
          <w:b/>
          <w:bCs/>
          <w:sz w:val="28"/>
          <w:szCs w:val="28"/>
        </w:rPr>
        <w:t xml:space="preserve"> if the flour is too sticky.</w:t>
      </w:r>
      <w:r w:rsidRPr="00051972">
        <w:rPr>
          <w:b/>
          <w:bCs/>
          <w:sz w:val="28"/>
          <w:szCs w:val="28"/>
        </w:rPr>
        <w:t>)</w:t>
      </w:r>
    </w:p>
    <w:p w14:paraId="73CD2476" w14:textId="04F3D994" w:rsidR="00051972" w:rsidRP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 xml:space="preserve">Place in baggie with child's name on baggie and bring </w:t>
      </w:r>
      <w:r>
        <w:rPr>
          <w:b/>
          <w:bCs/>
          <w:sz w:val="28"/>
          <w:szCs w:val="28"/>
        </w:rPr>
        <w:t xml:space="preserve">it </w:t>
      </w:r>
      <w:r w:rsidRPr="00051972">
        <w:rPr>
          <w:b/>
          <w:bCs/>
          <w:sz w:val="28"/>
          <w:szCs w:val="28"/>
        </w:rPr>
        <w:t xml:space="preserve">to school on Friday, September 27th. Your child will use his/her playdough to make letters on that day. </w:t>
      </w:r>
    </w:p>
    <w:p w14:paraId="58D966F3" w14:textId="1A3CC7F7" w:rsidR="00051972" w:rsidRPr="00051972" w:rsidRDefault="00051972">
      <w:pPr>
        <w:rPr>
          <w:b/>
          <w:bCs/>
          <w:sz w:val="28"/>
          <w:szCs w:val="28"/>
        </w:rPr>
      </w:pPr>
      <w:r w:rsidRPr="00051972">
        <w:rPr>
          <w:b/>
          <w:bCs/>
          <w:sz w:val="28"/>
          <w:szCs w:val="28"/>
        </w:rPr>
        <w:t>When you and child are making the playdough, please use cooking vocabulary words such as measure. stir, blend, pour, mix, add, kneed.... To watch video</w:t>
      </w:r>
      <w:r w:rsidR="00C87004">
        <w:rPr>
          <w:b/>
          <w:bCs/>
          <w:sz w:val="28"/>
          <w:szCs w:val="28"/>
        </w:rPr>
        <w:t xml:space="preserve"> on making the playdough</w:t>
      </w:r>
      <w:r w:rsidRPr="00051972">
        <w:rPr>
          <w:b/>
          <w:bCs/>
          <w:sz w:val="28"/>
          <w:szCs w:val="28"/>
        </w:rPr>
        <w:t>, go to www.deniseoasis.com and click on "Just 4 Parents" Have Fun</w:t>
      </w:r>
      <w:r>
        <w:rPr>
          <w:b/>
          <w:bCs/>
          <w:sz w:val="28"/>
          <w:szCs w:val="28"/>
        </w:rPr>
        <w:t>!</w:t>
      </w:r>
    </w:p>
    <w:sectPr w:rsidR="00051972" w:rsidRPr="0005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72"/>
    <w:rsid w:val="00051972"/>
    <w:rsid w:val="006F661D"/>
    <w:rsid w:val="00C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4B47"/>
  <w15:chartTrackingRefBased/>
  <w15:docId w15:val="{DA21C3EE-E7F4-4075-BB5C-B1A3A98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Ashley-King</dc:creator>
  <cp:keywords/>
  <dc:description/>
  <cp:lastModifiedBy>Denise Ashley-King</cp:lastModifiedBy>
  <cp:revision>2</cp:revision>
  <cp:lastPrinted>2019-09-15T04:19:00Z</cp:lastPrinted>
  <dcterms:created xsi:type="dcterms:W3CDTF">2020-03-30T19:55:00Z</dcterms:created>
  <dcterms:modified xsi:type="dcterms:W3CDTF">2020-03-30T19:55:00Z</dcterms:modified>
</cp:coreProperties>
</file>